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9E9F1" w14:textId="77777777" w:rsidR="00A32BA7" w:rsidRDefault="00A32BA7" w:rsidP="00A32BA7">
      <w:pPr>
        <w:jc w:val="center"/>
        <w:rPr>
          <w:rFonts w:ascii="Times New Roman" w:hAnsi="Times New Roman" w:cs="Times New Roman"/>
          <w:sz w:val="28"/>
          <w:szCs w:val="28"/>
        </w:rPr>
      </w:pPr>
    </w:p>
    <w:p w14:paraId="387467A4" w14:textId="0D73B6B5" w:rsidR="0098466F" w:rsidRPr="00A32BA7" w:rsidRDefault="0076728E" w:rsidP="00A32BA7">
      <w:pPr>
        <w:jc w:val="center"/>
        <w:rPr>
          <w:rFonts w:ascii="Times New Roman" w:hAnsi="Times New Roman" w:cs="Times New Roman"/>
          <w:sz w:val="28"/>
          <w:szCs w:val="28"/>
        </w:rPr>
      </w:pPr>
      <w:r w:rsidRPr="00A32BA7">
        <w:rPr>
          <w:rFonts w:ascii="Times New Roman" w:hAnsi="Times New Roman" w:cs="Times New Roman"/>
          <w:sz w:val="28"/>
          <w:szCs w:val="28"/>
        </w:rPr>
        <w:t>Муниципальное бюджетное  общеобразовательное учреждение</w:t>
      </w:r>
    </w:p>
    <w:p w14:paraId="3AAAD62F" w14:textId="2B34FECB" w:rsidR="0076728E" w:rsidRPr="00A32BA7" w:rsidRDefault="0076728E" w:rsidP="00A32BA7">
      <w:pPr>
        <w:jc w:val="center"/>
        <w:rPr>
          <w:rFonts w:ascii="Times New Roman" w:hAnsi="Times New Roman" w:cs="Times New Roman"/>
          <w:sz w:val="28"/>
          <w:szCs w:val="28"/>
        </w:rPr>
      </w:pPr>
      <w:r w:rsidRPr="00A32BA7">
        <w:rPr>
          <w:rFonts w:ascii="Times New Roman" w:hAnsi="Times New Roman" w:cs="Times New Roman"/>
          <w:sz w:val="28"/>
          <w:szCs w:val="28"/>
        </w:rPr>
        <w:t>«СОШ п. Нижний Архыз»</w:t>
      </w:r>
    </w:p>
    <w:p w14:paraId="3C5F5F57" w14:textId="77777777" w:rsidR="0076728E" w:rsidRDefault="0076728E" w:rsidP="00A32BA7">
      <w:pPr>
        <w:jc w:val="both"/>
        <w:rPr>
          <w:rFonts w:ascii="Times New Roman" w:hAnsi="Times New Roman" w:cs="Times New Roman"/>
          <w:b/>
          <w:sz w:val="36"/>
          <w:szCs w:val="36"/>
        </w:rPr>
      </w:pPr>
    </w:p>
    <w:p w14:paraId="4C6AD2CF" w14:textId="77777777" w:rsidR="00A32BA7" w:rsidRDefault="00A32BA7" w:rsidP="00A32BA7">
      <w:pPr>
        <w:jc w:val="both"/>
        <w:rPr>
          <w:rFonts w:ascii="Times New Roman" w:hAnsi="Times New Roman" w:cs="Times New Roman"/>
          <w:b/>
          <w:sz w:val="36"/>
          <w:szCs w:val="36"/>
        </w:rPr>
      </w:pPr>
    </w:p>
    <w:p w14:paraId="39262E36" w14:textId="77777777" w:rsidR="00A32BA7" w:rsidRPr="00A32BA7" w:rsidRDefault="00A32BA7" w:rsidP="00A32BA7">
      <w:pPr>
        <w:jc w:val="both"/>
        <w:rPr>
          <w:rFonts w:ascii="Times New Roman" w:hAnsi="Times New Roman" w:cs="Times New Roman"/>
          <w:b/>
          <w:sz w:val="36"/>
          <w:szCs w:val="36"/>
        </w:rPr>
      </w:pPr>
    </w:p>
    <w:p w14:paraId="7AF443D3" w14:textId="4E774448" w:rsidR="0076728E" w:rsidRPr="00A32BA7" w:rsidRDefault="0076728E" w:rsidP="00A32BA7">
      <w:pPr>
        <w:jc w:val="both"/>
        <w:rPr>
          <w:rFonts w:ascii="Times New Roman" w:hAnsi="Times New Roman" w:cs="Times New Roman"/>
          <w:b/>
          <w:i/>
          <w:iCs/>
          <w:sz w:val="36"/>
          <w:szCs w:val="36"/>
        </w:rPr>
      </w:pPr>
      <w:r w:rsidRPr="00A32BA7">
        <w:rPr>
          <w:rFonts w:ascii="Times New Roman" w:hAnsi="Times New Roman" w:cs="Times New Roman"/>
          <w:b/>
          <w:i/>
          <w:iCs/>
          <w:sz w:val="36"/>
          <w:szCs w:val="36"/>
        </w:rPr>
        <w:t>Беседа</w:t>
      </w:r>
    </w:p>
    <w:p w14:paraId="265D464B" w14:textId="77777777" w:rsidR="0098466F" w:rsidRPr="00A32BA7" w:rsidRDefault="0098466F" w:rsidP="00A32BA7">
      <w:pPr>
        <w:pStyle w:val="TableParagraph"/>
        <w:spacing w:before="3"/>
        <w:ind w:left="0"/>
        <w:jc w:val="both"/>
        <w:rPr>
          <w:b/>
          <w:i/>
          <w:sz w:val="48"/>
          <w:szCs w:val="48"/>
        </w:rPr>
      </w:pPr>
      <w:r w:rsidRPr="00A32BA7">
        <w:rPr>
          <w:b/>
          <w:i/>
          <w:sz w:val="24"/>
        </w:rPr>
        <w:t>«</w:t>
      </w:r>
      <w:r w:rsidRPr="00A32BA7">
        <w:rPr>
          <w:b/>
          <w:i/>
          <w:sz w:val="48"/>
          <w:szCs w:val="48"/>
        </w:rPr>
        <w:t>Учителям особое почтение»</w:t>
      </w:r>
    </w:p>
    <w:p w14:paraId="53082781" w14:textId="77777777" w:rsidR="0098466F" w:rsidRPr="00A32BA7" w:rsidRDefault="0098466F" w:rsidP="00A32BA7">
      <w:pPr>
        <w:pStyle w:val="TableParagraph"/>
        <w:spacing w:before="3"/>
        <w:ind w:left="0"/>
        <w:jc w:val="both"/>
        <w:rPr>
          <w:i/>
          <w:sz w:val="48"/>
          <w:szCs w:val="48"/>
        </w:rPr>
      </w:pPr>
    </w:p>
    <w:p w14:paraId="635E6936" w14:textId="1F2E6C94" w:rsidR="0098466F" w:rsidRPr="00A32BA7" w:rsidRDefault="0098466F" w:rsidP="00A32BA7">
      <w:pPr>
        <w:pStyle w:val="TableParagraph"/>
        <w:spacing w:before="3"/>
        <w:ind w:left="0"/>
        <w:jc w:val="both"/>
        <w:rPr>
          <w:i/>
          <w:sz w:val="48"/>
          <w:szCs w:val="48"/>
        </w:rPr>
      </w:pPr>
      <w:r w:rsidRPr="00A32BA7">
        <w:rPr>
          <w:i/>
          <w:sz w:val="48"/>
          <w:szCs w:val="48"/>
        </w:rPr>
        <w:t>Тезис: «Учитель — это уникальная профессия, вне времени, моды и географии»</w:t>
      </w:r>
    </w:p>
    <w:p w14:paraId="37F71EC6" w14:textId="77777777" w:rsidR="0098466F" w:rsidRPr="00A32BA7" w:rsidRDefault="0098466F" w:rsidP="00A32BA7">
      <w:pPr>
        <w:pStyle w:val="TableParagraph"/>
        <w:spacing w:before="3"/>
        <w:ind w:left="0"/>
        <w:jc w:val="both"/>
        <w:rPr>
          <w:i/>
          <w:sz w:val="48"/>
          <w:szCs w:val="48"/>
        </w:rPr>
      </w:pPr>
    </w:p>
    <w:p w14:paraId="50835021" w14:textId="77777777" w:rsidR="0098466F" w:rsidRPr="00A32BA7" w:rsidRDefault="0098466F" w:rsidP="00A32BA7">
      <w:pPr>
        <w:jc w:val="both"/>
        <w:rPr>
          <w:rFonts w:ascii="Times New Roman" w:hAnsi="Times New Roman" w:cs="Times New Roman"/>
          <w:sz w:val="36"/>
          <w:szCs w:val="36"/>
        </w:rPr>
      </w:pPr>
    </w:p>
    <w:p w14:paraId="11ACC714" w14:textId="77777777" w:rsidR="0098466F" w:rsidRPr="00A32BA7" w:rsidRDefault="0076728E" w:rsidP="00A32BA7">
      <w:pPr>
        <w:jc w:val="both"/>
        <w:rPr>
          <w:rFonts w:ascii="Times New Roman" w:hAnsi="Times New Roman" w:cs="Times New Roman"/>
          <w:sz w:val="36"/>
          <w:szCs w:val="36"/>
        </w:rPr>
      </w:pPr>
      <w:r w:rsidRPr="00A32BA7">
        <w:rPr>
          <w:rFonts w:ascii="Times New Roman" w:hAnsi="Times New Roman" w:cs="Times New Roman"/>
          <w:sz w:val="36"/>
          <w:szCs w:val="36"/>
        </w:rPr>
        <w:t xml:space="preserve">                                                             </w:t>
      </w:r>
    </w:p>
    <w:p w14:paraId="2B6C4440" w14:textId="77777777" w:rsidR="0098466F" w:rsidRPr="00A32BA7" w:rsidRDefault="0098466F" w:rsidP="00A32BA7">
      <w:pPr>
        <w:jc w:val="both"/>
        <w:rPr>
          <w:rFonts w:ascii="Times New Roman" w:hAnsi="Times New Roman" w:cs="Times New Roman"/>
          <w:sz w:val="36"/>
          <w:szCs w:val="36"/>
        </w:rPr>
      </w:pPr>
    </w:p>
    <w:p w14:paraId="07B1865C" w14:textId="77777777" w:rsidR="0098466F" w:rsidRPr="00A32BA7" w:rsidRDefault="0098466F" w:rsidP="00A32BA7">
      <w:pPr>
        <w:jc w:val="both"/>
        <w:rPr>
          <w:rFonts w:ascii="Times New Roman" w:hAnsi="Times New Roman" w:cs="Times New Roman"/>
          <w:sz w:val="36"/>
          <w:szCs w:val="36"/>
        </w:rPr>
      </w:pPr>
    </w:p>
    <w:p w14:paraId="1FCA1311" w14:textId="715F5907" w:rsidR="0076728E" w:rsidRPr="00A32BA7" w:rsidRDefault="0098466F" w:rsidP="00A32BA7">
      <w:pPr>
        <w:jc w:val="both"/>
        <w:rPr>
          <w:rFonts w:ascii="Times New Roman" w:hAnsi="Times New Roman" w:cs="Times New Roman"/>
          <w:sz w:val="36"/>
          <w:szCs w:val="36"/>
        </w:rPr>
      </w:pPr>
      <w:r w:rsidRPr="00A32BA7">
        <w:rPr>
          <w:rFonts w:ascii="Times New Roman" w:hAnsi="Times New Roman" w:cs="Times New Roman"/>
          <w:sz w:val="36"/>
          <w:szCs w:val="36"/>
        </w:rPr>
        <w:t xml:space="preserve">                                                           </w:t>
      </w:r>
      <w:r w:rsidR="0076728E" w:rsidRPr="00A32BA7">
        <w:rPr>
          <w:rFonts w:ascii="Times New Roman" w:hAnsi="Times New Roman" w:cs="Times New Roman"/>
          <w:sz w:val="36"/>
          <w:szCs w:val="36"/>
        </w:rPr>
        <w:t xml:space="preserve"> Учитель-наставник  </w:t>
      </w:r>
    </w:p>
    <w:p w14:paraId="6C5577AD" w14:textId="0890A2DB" w:rsidR="0076728E" w:rsidRPr="00A32BA7" w:rsidRDefault="0076728E" w:rsidP="00A32BA7">
      <w:pPr>
        <w:jc w:val="both"/>
        <w:rPr>
          <w:rFonts w:ascii="Times New Roman" w:hAnsi="Times New Roman" w:cs="Times New Roman"/>
          <w:sz w:val="36"/>
          <w:szCs w:val="36"/>
        </w:rPr>
      </w:pPr>
      <w:r w:rsidRPr="00A32BA7">
        <w:rPr>
          <w:rFonts w:ascii="Times New Roman" w:hAnsi="Times New Roman" w:cs="Times New Roman"/>
          <w:sz w:val="36"/>
          <w:szCs w:val="36"/>
        </w:rPr>
        <w:t xml:space="preserve">                                             Бурякова Людмила Анатольевна</w:t>
      </w:r>
    </w:p>
    <w:p w14:paraId="3092A9AE" w14:textId="77777777" w:rsidR="0076728E" w:rsidRPr="00A32BA7" w:rsidRDefault="0076728E" w:rsidP="00A32BA7">
      <w:pPr>
        <w:jc w:val="both"/>
        <w:rPr>
          <w:rFonts w:ascii="Times New Roman" w:hAnsi="Times New Roman" w:cs="Times New Roman"/>
        </w:rPr>
      </w:pPr>
    </w:p>
    <w:p w14:paraId="3EC2C01D" w14:textId="77777777" w:rsidR="0076728E" w:rsidRPr="00A32BA7" w:rsidRDefault="0076728E" w:rsidP="00A32BA7">
      <w:pPr>
        <w:jc w:val="both"/>
        <w:rPr>
          <w:rFonts w:ascii="Times New Roman" w:hAnsi="Times New Roman" w:cs="Times New Roman"/>
        </w:rPr>
      </w:pPr>
    </w:p>
    <w:p w14:paraId="4ABD1213" w14:textId="77777777" w:rsidR="0076728E" w:rsidRPr="00A32BA7" w:rsidRDefault="0076728E" w:rsidP="00A32BA7">
      <w:pPr>
        <w:jc w:val="both"/>
        <w:rPr>
          <w:rFonts w:ascii="Times New Roman" w:hAnsi="Times New Roman" w:cs="Times New Roman"/>
        </w:rPr>
      </w:pPr>
    </w:p>
    <w:p w14:paraId="7839A8DB" w14:textId="77777777" w:rsidR="0076728E" w:rsidRPr="00A32BA7" w:rsidRDefault="0076728E" w:rsidP="00A32BA7">
      <w:pPr>
        <w:jc w:val="both"/>
        <w:rPr>
          <w:rFonts w:ascii="Times New Roman" w:hAnsi="Times New Roman" w:cs="Times New Roman"/>
        </w:rPr>
      </w:pPr>
    </w:p>
    <w:p w14:paraId="13396103" w14:textId="77777777" w:rsidR="0076728E" w:rsidRPr="00A32BA7" w:rsidRDefault="0076728E" w:rsidP="00A32BA7">
      <w:pPr>
        <w:jc w:val="both"/>
        <w:rPr>
          <w:rFonts w:ascii="Times New Roman" w:hAnsi="Times New Roman" w:cs="Times New Roman"/>
        </w:rPr>
      </w:pPr>
    </w:p>
    <w:p w14:paraId="47D07C78" w14:textId="77777777" w:rsidR="00A32BA7" w:rsidRDefault="00A32BA7" w:rsidP="00A32BA7">
      <w:pPr>
        <w:jc w:val="both"/>
        <w:rPr>
          <w:rFonts w:ascii="Times New Roman" w:hAnsi="Times New Roman" w:cs="Times New Roman"/>
        </w:rPr>
      </w:pPr>
    </w:p>
    <w:p w14:paraId="4BF182F6" w14:textId="77777777" w:rsidR="00A32BA7" w:rsidRPr="00A32BA7" w:rsidRDefault="00A32BA7" w:rsidP="00A32BA7">
      <w:pPr>
        <w:jc w:val="both"/>
        <w:rPr>
          <w:rFonts w:ascii="Times New Roman" w:hAnsi="Times New Roman" w:cs="Times New Roman"/>
        </w:rPr>
      </w:pPr>
    </w:p>
    <w:p w14:paraId="6B6891C2" w14:textId="77777777" w:rsidR="0076728E" w:rsidRPr="00A32BA7" w:rsidRDefault="0076728E" w:rsidP="00A32BA7">
      <w:pPr>
        <w:jc w:val="both"/>
        <w:rPr>
          <w:rFonts w:ascii="Times New Roman" w:hAnsi="Times New Roman" w:cs="Times New Roman"/>
        </w:rPr>
      </w:pPr>
    </w:p>
    <w:p w14:paraId="2F98BEB7" w14:textId="08C78D63" w:rsidR="0098466F" w:rsidRPr="00A32BA7" w:rsidRDefault="0098466F"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17  января </w:t>
      </w:r>
      <w:r w:rsidR="0076728E" w:rsidRPr="00A32BA7">
        <w:rPr>
          <w:rFonts w:ascii="Times New Roman" w:hAnsi="Times New Roman" w:cs="Times New Roman"/>
          <w:sz w:val="28"/>
          <w:szCs w:val="28"/>
        </w:rPr>
        <w:t>2023 год</w:t>
      </w:r>
    </w:p>
    <w:p w14:paraId="2556A530" w14:textId="77777777" w:rsidR="00A32BA7" w:rsidRDefault="00A32BA7" w:rsidP="00A32BA7">
      <w:pPr>
        <w:jc w:val="both"/>
        <w:rPr>
          <w:rFonts w:ascii="Times New Roman" w:hAnsi="Times New Roman" w:cs="Times New Roman"/>
          <w:sz w:val="28"/>
          <w:szCs w:val="28"/>
        </w:rPr>
      </w:pPr>
      <w:r>
        <w:rPr>
          <w:rFonts w:ascii="Times New Roman" w:hAnsi="Times New Roman" w:cs="Times New Roman"/>
          <w:sz w:val="28"/>
          <w:szCs w:val="28"/>
        </w:rPr>
        <w:t xml:space="preserve">         </w:t>
      </w:r>
    </w:p>
    <w:p w14:paraId="264A460C" w14:textId="080BE8E0"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rPr>
        <w:lastRenderedPageBreak/>
        <w:t xml:space="preserve"> </w:t>
      </w:r>
      <w:r w:rsidRPr="00A32BA7">
        <w:rPr>
          <w:rFonts w:ascii="Times New Roman" w:hAnsi="Times New Roman" w:cs="Times New Roman"/>
          <w:sz w:val="28"/>
          <w:szCs w:val="28"/>
        </w:rPr>
        <w:t>В настоящее время перед школой стоит проблема — подготовить учителя нового типа — другими словами, учителя, который обладает глубокими знаниями в области психологии обучения, воспитания и становления личности каждого ребенка, который умеет организовать общение в учебной деятельности, который владеет специальными знаниями и умениями для внедрения инновационных новшеств в школьную практику.</w:t>
      </w:r>
    </w:p>
    <w:p w14:paraId="0A6E1028"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Профессия педагога — одна из важнейших в современном мире. Ведь педагог — главная, ключевая фигура в обществе. Именно от педагога, его личности, зависит воспитание и образование детей, а значит — будущее всей страны. Не удивительно, что во все времена выдающиеся деятели просвещения высоко ценили роль учителя в жизни общества. Должность учителя почётна и ответственна, как никакая другая, «выше которой ничего не может быть под солнцем», — писал великий педагог Я. А. Коменский. В условиях модернизации образования все модели обучения реализуются в контексте Федеральных государственных образовательных стандартов второго поколения, которые предъявляют серьёзные требования и к профессиональному мастерству учителя. Как писал А. С. Макаренко: «Мастерство учителя не является каким-то особым искусством, …но это специальность, которой надо учить, как надо учить врача его мастерству, как надо учить музыканта». «У человека должна быть единственная специальность — он должен быть большим человеком, настоящим человеком».</w:t>
      </w:r>
    </w:p>
    <w:p w14:paraId="3B6E812F"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Какие требования в своё время предъявлял А. С. Макаренко к личности учителя? Какую роль он отводил учителю в образовательном процессе? Актуальны ли идеи великого педагога в наши дни? Роли учителя А. С. Макаренко уделял особое внимание в своей педагогической практике и пытался её теоретически обобщить. А. С. Макаренко считал, что лишённый своеобразно трактуемой свободы творчества, подвергаемый мелочной проверке, учитель ничего, кроме вреда, не принесёт воспитаннику. Воспитатель должен иметь право на риск, на свободу маневрирования в сложных и непредсказуемых условиях педагогического взаимодействия, но в рамках его определённых установок, что и является решающим. Воспитание отдельной личности А. С. Макаренко рассматривал в диалектическом единстве с воспитанием целого коллектива. Он считал, что необходимо воспитывать как отдельного человека, так и весь коллектив, и, потом, через коллектив каждого отдельного человека. По мнению А. С. Макаренко, «истинный объект воспитательной работы» это отношения в коллективе. Он отмечал, что педагог обязан подходить к «человеку с оптимистической гипотезой, пусть даже с некоторым риском ошибиться». «Хорошее в человеке приходится всегда проектировать, и педагог обязан это делать». Ведущим компонентом в воспитании, по мнению А. С. Макаренко, выступает педагогическая цель. Цель обуславливает содержание воспитательного </w:t>
      </w:r>
      <w:r w:rsidRPr="00A32BA7">
        <w:rPr>
          <w:rFonts w:ascii="Times New Roman" w:hAnsi="Times New Roman" w:cs="Times New Roman"/>
          <w:sz w:val="28"/>
          <w:szCs w:val="28"/>
        </w:rPr>
        <w:lastRenderedPageBreak/>
        <w:t>процесса, его методы, средства, результаты. Учитель не может допустить никакого средства, которое не вело бы к поставленной цели. Педагог должен всегда иметь цель в каждом своём действии, хорошо представлять результат своей работы и создавать все условия для достижения этого результата. По мнению великого педагога, никакая система воспитательных средств не может быть рекомендована как постоянная, ибо изменяется сам ребёнок, вступая в новые стадии личностного развития, изменяются условия его жизни и деятельности, изменяется наша страна, её требования к подрастающему поколению. Поэтому система педагогических средств должна быть поставлена учителем так, чтобы обеспечить её творческое развитие и своевременно устранять устаревшие методы, цели, требования. Соответственно не могут быть —неизменными и наши воспитательные цели. В этом заключается ещё одна функция педагога — разработка новых воспитательных целей и методов их достижения, соответствующих современным требованиям общества.</w:t>
      </w:r>
    </w:p>
    <w:p w14:paraId="195EB9D3"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Мы согласны с А. С. Макаренко, что хороший педагог обязательно запишет данные об ученике, но никогда эти данные не будет «просто коллекционировать». Знание воспитанника должно прийти к воспитателю не в процессе безразличного его изучения, а только в процессе совместной с ним работы и самой активной помощи ему. Учитель должен смотреть на воспитанника не как на объект изучения, а как на объект воспитания. Ещё одно требование, предъявляемое к личности учителя по А. С. Макаренко, — наличие и постоянное накопление педагогического опыта, постоянная переработка его в отношениях с детьми. Педагог должен, учитывая особенности ситуации и личные качества ученика, каждый раз находить свой воспитательный приём, который в большей мере, чем другие, может изменить поведение ученика, подбирать лучший вариант, дать свою поправку к общему методу, используя коллектив, обстановку, фактор времени и так далее Нельзя один и тот же приём применять трафаретно, без поиска творческих вариантов, поправок, наиболее эффективных для данного ученика. Решительно выступал А. С. Макаренко против попыток воспитывать личность по частям, защищал принцип комплексности в воспитании. «Нельзя сначала вести трудовое воспитание, затем эстетическое, потом нравственное, идейно-политическое и так далее. Также отделять учебу, труд, досуг. Все должно идти в единстве».</w:t>
      </w:r>
    </w:p>
    <w:p w14:paraId="620B8DA5"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Сегодня мы живем в условиях, когда общество предъявляет новые требования к профессиональной компетенции педагога. Инновационные </w:t>
      </w:r>
    </w:p>
    <w:p w14:paraId="7045E368"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процессы выявили необходимость воспитания гибкого, динамичного человека, стремящегося жить в новых, непрерывно меняющихся условиях. Одним из основных положений в личностно-ориентированном подходе к обучению является направленность на развитие личности учащегося как активного субъекта учебной деятельности и всесторонняя подготовка его к непрерывному процессу образования, саморазвития и </w:t>
      </w:r>
      <w:r w:rsidRPr="00A32BA7">
        <w:rPr>
          <w:rFonts w:ascii="Times New Roman" w:hAnsi="Times New Roman" w:cs="Times New Roman"/>
          <w:sz w:val="28"/>
          <w:szCs w:val="28"/>
        </w:rPr>
        <w:lastRenderedPageBreak/>
        <w:t>самосовершенствования в течение всей жизни. Современный учитель — это человек преданный своему делу и своим ученикам. Педагоги должны раскрывать лучшие качества, заложенные в душе ребенка, поощрять его, чтобы ребенок получал радость от приобретенных знаний, создавать ситуации успеха, учить быть хорошим человеком и гражданином своей страны. Учитель современной школы осуществляет различные функции:</w:t>
      </w:r>
    </w:p>
    <w:p w14:paraId="4431FF46"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является источником знаний для учащихся как во время уроков, дополнительных занятий и консультаций, так и вне рамок учебного процесса;</w:t>
      </w:r>
    </w:p>
    <w:p w14:paraId="4D1AE8E3"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обеспечивает охрану жизни и укрепление здоровья детей;</w:t>
      </w:r>
    </w:p>
    <w:p w14:paraId="1C6518BF"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выполняет управленческую функцию;</w:t>
      </w:r>
    </w:p>
    <w:p w14:paraId="6D73076A" w14:textId="77777777" w:rsidR="0076728E" w:rsidRPr="00A32BA7" w:rsidRDefault="0076728E" w:rsidP="00A32BA7">
      <w:pPr>
        <w:jc w:val="both"/>
        <w:rPr>
          <w:rFonts w:ascii="Times New Roman" w:hAnsi="Times New Roman" w:cs="Times New Roman"/>
          <w:sz w:val="28"/>
          <w:szCs w:val="28"/>
        </w:rPr>
      </w:pPr>
    </w:p>
    <w:p w14:paraId="70F057E7"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организует образовательную деятельность обучающихся.</w:t>
      </w:r>
    </w:p>
    <w:p w14:paraId="4F69366C"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В связи с многообразием функций учителя становятся понятными требования, которые предъявляет общество к его личности. Одним из важных компонентов труда учителя является педагогическое общение, создающее атмосферу психологического развития личности учащегося. Педагог, умеющий создать спокойную рабочую обстановку, атмосферу уважения, активности ребенка предпочтительнее учителя, ученики которого знают все правила, законы, но ученики у которого перегружены, скованны, имеют заниженную самооценку. В этом смысле педагогическое общение важнее педагогической технологии. Современная школа ориентирована на реализацию деятельностного подхода, поэтому, на наш взгляд, целесообразно в методах обучения видеть то, что создает совместную деятельность учителя и учащихся на уроке, нацеленную на достижение современных образовательных результатов. Из всего вышесказанного можно сделать вывод о том, что требования А. С. Макаренко к личности учителя актуальны и в наши дни, потому что содержат мысли, которые учительство пронесло через все время своего существования. Учитель должен быть гуманным и ответственным человеком, воспринимающим детей с позитивной стороны.</w:t>
      </w:r>
    </w:p>
    <w:p w14:paraId="1259B0AB" w14:textId="721B1C58"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Из моей педагогической практики я заметила, что роль учителя в формировании личности детей</w:t>
      </w:r>
      <w:r w:rsidR="0098466F" w:rsidRPr="00A32BA7">
        <w:rPr>
          <w:rFonts w:ascii="Times New Roman" w:hAnsi="Times New Roman" w:cs="Times New Roman"/>
          <w:sz w:val="28"/>
          <w:szCs w:val="28"/>
        </w:rPr>
        <w:t xml:space="preserve"> </w:t>
      </w:r>
      <w:r w:rsidRPr="00A32BA7">
        <w:rPr>
          <w:rFonts w:ascii="Times New Roman" w:hAnsi="Times New Roman" w:cs="Times New Roman"/>
          <w:sz w:val="28"/>
          <w:szCs w:val="28"/>
        </w:rPr>
        <w:t xml:space="preserve">с каждым годом возрастает. На мои плечи, как практикующего педагога, ложится колоссальная ответственность. Мне, безусловно, так же, как и любому ответственному и любящему дело, которому я посвятила свою жизнь, хочется разобраться и понять, какую же роль, мы, педагоги, играем в формировании характера своих учеников. И так, я попробую ответить на этот вопрос. Самым важным фактором в школьной работе является, безусловно, учитель. Психологические проблемы во множестве кристаллизуются вокруг него. Начальные классы — первая ступень школьного образования. Дети под моим руководством делают первые шаги в обучении, овладевают знаниями, умениями и навыками в учебной </w:t>
      </w:r>
      <w:r w:rsidRPr="00A32BA7">
        <w:rPr>
          <w:rFonts w:ascii="Times New Roman" w:hAnsi="Times New Roman" w:cs="Times New Roman"/>
          <w:sz w:val="28"/>
          <w:szCs w:val="28"/>
        </w:rPr>
        <w:lastRenderedPageBreak/>
        <w:t xml:space="preserve">деятельности. В работе с классом учитель чаще всего один и выступает в качестве и учителя и воспитателя. Успешность или безуспешность преподавания зависит всегда от моей внутренней теплоты. Никакое красноречие, никакая техника, никакая уловка не может обмануть чуткой души ребенка. Преподавание может касаться самых интересных вещей, но, если указанный элемент внушения отсутствует, ученики следят за учителем без веры и потому без собственной активности. Когда же души коснется вдохновение, тогда все становится живым и одухотворенным. Доверчивость и непосредственность детей, повседневный контакт с ними позволяют учителю глубоко знать ход их развития, повседневно направлять его. В своей работе, я уделяю внимание  психологической составляющей,  внутреннему состоянию ребенка, его </w:t>
      </w:r>
      <w:bookmarkStart w:id="0" w:name="_GoBack"/>
      <w:r w:rsidRPr="00A32BA7">
        <w:rPr>
          <w:rFonts w:ascii="Times New Roman" w:hAnsi="Times New Roman" w:cs="Times New Roman"/>
          <w:sz w:val="28"/>
          <w:szCs w:val="28"/>
        </w:rPr>
        <w:t>настроению. В моей деятельности  как правило, ярко выражен организаторский аспект, так как дети нуждаются в постоянной организации. Мое отношение к ученику, влияние, оказываемое на душу ученика, и, с другой стороны, мой собственный духовный рост и развитие, духовные данные — все это может быть анализируемо, измеряемо, если с большим вниманием отнестись к психологическим основам каждого явления.</w:t>
      </w:r>
      <w:bookmarkEnd w:id="0"/>
    </w:p>
    <w:p w14:paraId="15DB4506" w14:textId="77777777" w:rsidR="0076728E" w:rsidRPr="00A32BA7" w:rsidRDefault="0076728E" w:rsidP="00A32BA7">
      <w:pPr>
        <w:jc w:val="both"/>
        <w:rPr>
          <w:rFonts w:ascii="Times New Roman" w:hAnsi="Times New Roman" w:cs="Times New Roman"/>
          <w:sz w:val="28"/>
          <w:szCs w:val="28"/>
        </w:rPr>
      </w:pPr>
      <w:r w:rsidRPr="00A32BA7">
        <w:rPr>
          <w:rFonts w:ascii="Times New Roman" w:hAnsi="Times New Roman" w:cs="Times New Roman"/>
          <w:sz w:val="28"/>
          <w:szCs w:val="28"/>
        </w:rPr>
        <w:t xml:space="preserve"> </w:t>
      </w:r>
    </w:p>
    <w:p w14:paraId="0890A56E" w14:textId="77777777" w:rsidR="00A6217C" w:rsidRPr="00A32BA7" w:rsidRDefault="00224DAF" w:rsidP="00A32BA7">
      <w:pPr>
        <w:jc w:val="both"/>
        <w:rPr>
          <w:rFonts w:ascii="Times New Roman" w:hAnsi="Times New Roman" w:cs="Times New Roman"/>
          <w:sz w:val="28"/>
          <w:szCs w:val="28"/>
        </w:rPr>
      </w:pPr>
    </w:p>
    <w:sectPr w:rsidR="00A6217C" w:rsidRPr="00A32BA7" w:rsidSect="00A32BA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1328A" w14:textId="77777777" w:rsidR="00224DAF" w:rsidRDefault="00224DAF" w:rsidP="00884F5A">
      <w:pPr>
        <w:spacing w:after="0" w:line="240" w:lineRule="auto"/>
      </w:pPr>
      <w:r>
        <w:separator/>
      </w:r>
    </w:p>
  </w:endnote>
  <w:endnote w:type="continuationSeparator" w:id="0">
    <w:p w14:paraId="55FB7EA6" w14:textId="77777777" w:rsidR="00224DAF" w:rsidRDefault="00224DAF" w:rsidP="0088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1C5D" w14:textId="77777777" w:rsidR="00224DAF" w:rsidRDefault="00224DAF" w:rsidP="00884F5A">
      <w:pPr>
        <w:spacing w:after="0" w:line="240" w:lineRule="auto"/>
      </w:pPr>
      <w:r>
        <w:separator/>
      </w:r>
    </w:p>
  </w:footnote>
  <w:footnote w:type="continuationSeparator" w:id="0">
    <w:p w14:paraId="375FCF0E" w14:textId="77777777" w:rsidR="00224DAF" w:rsidRDefault="00224DAF" w:rsidP="00884F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8E"/>
    <w:rsid w:val="00224DAF"/>
    <w:rsid w:val="002934C1"/>
    <w:rsid w:val="00500EC4"/>
    <w:rsid w:val="0076728E"/>
    <w:rsid w:val="00884F5A"/>
    <w:rsid w:val="0098466F"/>
    <w:rsid w:val="00A32BA7"/>
    <w:rsid w:val="00EA0AE5"/>
    <w:rsid w:val="00F30655"/>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3953"/>
  <w15:chartTrackingRefBased/>
  <w15:docId w15:val="{31575A4B-9B45-430E-BC59-36D1026A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ru-RU"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66F"/>
    <w:pPr>
      <w:widowControl w:val="0"/>
      <w:autoSpaceDE w:val="0"/>
      <w:autoSpaceDN w:val="0"/>
      <w:spacing w:after="0" w:line="240" w:lineRule="auto"/>
      <w:ind w:left="106"/>
    </w:pPr>
    <w:rPr>
      <w:rFonts w:ascii="Times New Roman" w:eastAsia="Times New Roman" w:hAnsi="Times New Roman" w:cs="Times New Roman"/>
      <w:szCs w:val="22"/>
      <w:lang w:eastAsia="en-US" w:bidi="ar-SA"/>
    </w:rPr>
  </w:style>
  <w:style w:type="paragraph" w:styleId="a3">
    <w:name w:val="Balloon Text"/>
    <w:basedOn w:val="a"/>
    <w:link w:val="a4"/>
    <w:uiPriority w:val="99"/>
    <w:semiHidden/>
    <w:unhideWhenUsed/>
    <w:rsid w:val="0098466F"/>
    <w:pPr>
      <w:spacing w:after="0" w:line="240" w:lineRule="auto"/>
    </w:pPr>
    <w:rPr>
      <w:rFonts w:ascii="Segoe UI" w:hAnsi="Segoe UI"/>
      <w:sz w:val="18"/>
      <w:szCs w:val="16"/>
    </w:rPr>
  </w:style>
  <w:style w:type="character" w:customStyle="1" w:styleId="a4">
    <w:name w:val="Текст выноски Знак"/>
    <w:basedOn w:val="a0"/>
    <w:link w:val="a3"/>
    <w:uiPriority w:val="99"/>
    <w:semiHidden/>
    <w:rsid w:val="0098466F"/>
    <w:rPr>
      <w:rFonts w:ascii="Segoe UI" w:hAnsi="Segoe UI" w:cs="Mangal"/>
      <w:sz w:val="18"/>
      <w:szCs w:val="16"/>
    </w:rPr>
  </w:style>
  <w:style w:type="paragraph" w:styleId="a5">
    <w:name w:val="header"/>
    <w:basedOn w:val="a"/>
    <w:link w:val="a6"/>
    <w:uiPriority w:val="99"/>
    <w:unhideWhenUsed/>
    <w:rsid w:val="00884F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4F5A"/>
    <w:rPr>
      <w:rFonts w:cs="Mangal"/>
    </w:rPr>
  </w:style>
  <w:style w:type="paragraph" w:styleId="a7">
    <w:name w:val="footer"/>
    <w:basedOn w:val="a"/>
    <w:link w:val="a8"/>
    <w:uiPriority w:val="99"/>
    <w:unhideWhenUsed/>
    <w:rsid w:val="00884F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4F5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6755-53D9-439E-9B28-0080C9CA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Буряков Леонтий</dc:creator>
  <cp:keywords/>
  <dc:description/>
  <cp:lastModifiedBy>Учетная запись Майкрософт</cp:lastModifiedBy>
  <cp:revision>2</cp:revision>
  <cp:lastPrinted>2023-01-25T16:44:00Z</cp:lastPrinted>
  <dcterms:created xsi:type="dcterms:W3CDTF">2023-01-26T06:02:00Z</dcterms:created>
  <dcterms:modified xsi:type="dcterms:W3CDTF">2023-01-26T06:02:00Z</dcterms:modified>
</cp:coreProperties>
</file>